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B0" w:rsidRDefault="001354B0" w:rsidP="001354B0">
      <w:pPr>
        <w:ind w:left="6372"/>
        <w:rPr>
          <w:color w:val="000000" w:themeColor="text1"/>
        </w:rPr>
      </w:pPr>
    </w:p>
    <w:p w:rsidR="00E51721" w:rsidRPr="006022E0" w:rsidRDefault="00E51721" w:rsidP="00E51721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Magyar Agrár- és Élettudományi Egyetem</w:t>
      </w:r>
    </w:p>
    <w:p w:rsidR="00E51721" w:rsidRPr="006022E0" w:rsidRDefault="00E51721" w:rsidP="00E51721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Kaposvári Campus és Georgikon Campus</w:t>
      </w:r>
    </w:p>
    <w:p w:rsidR="00E51721" w:rsidRPr="006022E0" w:rsidRDefault="00E51721" w:rsidP="00E51721">
      <w:pPr>
        <w:jc w:val="center"/>
        <w:rPr>
          <w:b/>
          <w:sz w:val="28"/>
          <w:szCs w:val="28"/>
        </w:rPr>
      </w:pPr>
      <w:r w:rsidRPr="006022E0">
        <w:rPr>
          <w:b/>
          <w:sz w:val="28"/>
          <w:szCs w:val="28"/>
        </w:rPr>
        <w:t>Tudományos Diákköri Konferencia</w:t>
      </w:r>
    </w:p>
    <w:p w:rsidR="00E51721" w:rsidRDefault="00E51721" w:rsidP="00E51721">
      <w:pPr>
        <w:jc w:val="center"/>
      </w:pPr>
    </w:p>
    <w:p w:rsidR="00E51721" w:rsidRDefault="00E51721" w:rsidP="00E51721">
      <w:pPr>
        <w:jc w:val="center"/>
        <w:rPr>
          <w:b/>
          <w:i/>
        </w:rPr>
      </w:pPr>
      <w:r>
        <w:rPr>
          <w:b/>
          <w:i/>
        </w:rPr>
        <w:t xml:space="preserve">2022. április 13. </w:t>
      </w:r>
    </w:p>
    <w:p w:rsidR="00E51721" w:rsidRDefault="00E51721" w:rsidP="00E51721">
      <w:pPr>
        <w:jc w:val="center"/>
        <w:rPr>
          <w:b/>
          <w:color w:val="000000" w:themeColor="text1"/>
          <w:sz w:val="20"/>
          <w:szCs w:val="20"/>
        </w:rPr>
      </w:pPr>
    </w:p>
    <w:p w:rsidR="00E51721" w:rsidRPr="000678D7" w:rsidRDefault="00E51721" w:rsidP="00E51721">
      <w:pPr>
        <w:jc w:val="center"/>
        <w:rPr>
          <w:b/>
          <w:color w:val="000000" w:themeColor="text1"/>
          <w:sz w:val="20"/>
          <w:szCs w:val="20"/>
        </w:rPr>
      </w:pPr>
    </w:p>
    <w:p w:rsidR="00E51721" w:rsidRDefault="00E51721" w:rsidP="00E51721">
      <w:pPr>
        <w:ind w:left="1440" w:hanging="1440"/>
        <w:jc w:val="both"/>
        <w:rPr>
          <w:b/>
        </w:rPr>
      </w:pPr>
      <w:r>
        <w:rPr>
          <w:b/>
        </w:rPr>
        <w:t xml:space="preserve">9.00 óra </w:t>
      </w:r>
      <w:r>
        <w:rPr>
          <w:b/>
        </w:rPr>
        <w:tab/>
      </w:r>
      <w:proofErr w:type="gramStart"/>
      <w:r w:rsidR="00AE5C4B">
        <w:rPr>
          <w:b/>
        </w:rPr>
        <w:t>A</w:t>
      </w:r>
      <w:proofErr w:type="gramEnd"/>
      <w:r w:rsidR="00AE5C4B">
        <w:rPr>
          <w:b/>
        </w:rPr>
        <w:t xml:space="preserve"> </w:t>
      </w:r>
      <w:r>
        <w:rPr>
          <w:b/>
        </w:rPr>
        <w:t>MATE Kaposvári Campus és a Georgikon Campus Tudományos Diá</w:t>
      </w:r>
      <w:r>
        <w:rPr>
          <w:b/>
        </w:rPr>
        <w:t>k</w:t>
      </w:r>
      <w:r>
        <w:rPr>
          <w:b/>
        </w:rPr>
        <w:t xml:space="preserve">köri Konferencia szekcióinak megnyitója </w:t>
      </w:r>
    </w:p>
    <w:p w:rsidR="00E51721" w:rsidRDefault="00E51721" w:rsidP="00E51721">
      <w:pPr>
        <w:jc w:val="both"/>
        <w:rPr>
          <w:b/>
        </w:rPr>
      </w:pPr>
    </w:p>
    <w:p w:rsidR="00E51721" w:rsidRDefault="00E51721" w:rsidP="00E51721">
      <w:pPr>
        <w:jc w:val="both"/>
      </w:pPr>
      <w:proofErr w:type="gramStart"/>
      <w:r>
        <w:t>helyszín</w:t>
      </w:r>
      <w:proofErr w:type="gramEnd"/>
      <w:r>
        <w:t xml:space="preserve">: </w:t>
      </w:r>
      <w:r>
        <w:tab/>
        <w:t>MATE Kaposvári Campus Előadói tömb 3. előadó</w:t>
      </w:r>
    </w:p>
    <w:p w:rsidR="00E51721" w:rsidRDefault="00E51721" w:rsidP="00E51721">
      <w:pPr>
        <w:jc w:val="both"/>
      </w:pPr>
    </w:p>
    <w:p w:rsidR="00E51721" w:rsidRDefault="00E51721" w:rsidP="00E51721">
      <w:pPr>
        <w:ind w:left="1843" w:hanging="1843"/>
        <w:jc w:val="both"/>
      </w:pPr>
      <w:r w:rsidRPr="00CD4329">
        <w:t xml:space="preserve">Köszöntőt mond: </w:t>
      </w:r>
      <w:r>
        <w:tab/>
      </w:r>
      <w:r>
        <w:rPr>
          <w:b/>
        </w:rPr>
        <w:t xml:space="preserve">Prof. Dr. Kovács Melinda, akadémikus, </w:t>
      </w:r>
      <w:r w:rsidR="006B0B15">
        <w:rPr>
          <w:color w:val="353535"/>
        </w:rPr>
        <w:t>i</w:t>
      </w:r>
      <w:r>
        <w:rPr>
          <w:color w:val="353535"/>
        </w:rPr>
        <w:t>ntézetigazgató</w:t>
      </w:r>
    </w:p>
    <w:p w:rsidR="00E51721" w:rsidRDefault="00E51721" w:rsidP="00E51721">
      <w:pPr>
        <w:ind w:left="1843"/>
        <w:jc w:val="both"/>
      </w:pPr>
      <w:r>
        <w:rPr>
          <w:color w:val="353535"/>
        </w:rPr>
        <w:t xml:space="preserve">MATE Élettani és Takarmányozástani Intézet </w:t>
      </w:r>
    </w:p>
    <w:p w:rsidR="00E51721" w:rsidRDefault="00E51721" w:rsidP="00E51721">
      <w:pPr>
        <w:jc w:val="both"/>
        <w:rPr>
          <w:u w:val="single"/>
        </w:rPr>
      </w:pPr>
    </w:p>
    <w:p w:rsidR="00E51721" w:rsidRDefault="006B0B15" w:rsidP="00E51721">
      <w:pPr>
        <w:jc w:val="both"/>
        <w:rPr>
          <w:b/>
          <w:i/>
        </w:rPr>
      </w:pPr>
      <w:r>
        <w:rPr>
          <w:b/>
          <w:i/>
        </w:rPr>
        <w:t>A Campus-</w:t>
      </w:r>
      <w:r w:rsidR="00E51721">
        <w:rPr>
          <w:b/>
          <w:i/>
        </w:rPr>
        <w:t>megnyitót követően a szekciók</w:t>
      </w:r>
      <w:r>
        <w:rPr>
          <w:b/>
          <w:i/>
        </w:rPr>
        <w:t>at</w:t>
      </w:r>
      <w:r w:rsidR="00E51721">
        <w:rPr>
          <w:b/>
          <w:i/>
        </w:rPr>
        <w:t xml:space="preserve"> az alábbi termekben </w:t>
      </w:r>
      <w:r>
        <w:rPr>
          <w:b/>
          <w:i/>
        </w:rPr>
        <w:t>tartjuk</w:t>
      </w:r>
      <w:r w:rsidR="00E51721">
        <w:rPr>
          <w:b/>
          <w:i/>
        </w:rPr>
        <w:t>:</w:t>
      </w:r>
    </w:p>
    <w:p w:rsidR="00E51721" w:rsidRDefault="00E51721" w:rsidP="00E51721">
      <w:pPr>
        <w:jc w:val="both"/>
      </w:pPr>
      <w:r>
        <w:t>Agrár- és Közgazdaságtudományi szekció: MATE Kaposvári Campus Előadói tömb 1. előadó</w:t>
      </w:r>
    </w:p>
    <w:p w:rsidR="00E51721" w:rsidRDefault="00E51721" w:rsidP="00E51721">
      <w:pPr>
        <w:jc w:val="both"/>
      </w:pPr>
      <w:r>
        <w:t>Neveléstudományi I. szekció: MATE Kaposvári Campus Előadói tömb 2. előadó</w:t>
      </w:r>
    </w:p>
    <w:p w:rsidR="00E51721" w:rsidRDefault="00E51721" w:rsidP="00E51721">
      <w:pPr>
        <w:jc w:val="both"/>
      </w:pPr>
      <w:r>
        <w:t>Neveléstudományi II. szekció: MATE Kaposvári Campus Előadói tömb 3. előadó</w:t>
      </w:r>
    </w:p>
    <w:p w:rsidR="00E51721" w:rsidRDefault="00E51721" w:rsidP="00E51721">
      <w:pPr>
        <w:ind w:left="284"/>
        <w:jc w:val="both"/>
      </w:pPr>
    </w:p>
    <w:p w:rsidR="00E51721" w:rsidRDefault="00E51721" w:rsidP="00E51721">
      <w:pPr>
        <w:jc w:val="both"/>
      </w:pPr>
      <w:r>
        <w:t xml:space="preserve">A TDK előadások hossza minden szekcióban </w:t>
      </w:r>
      <w:proofErr w:type="spellStart"/>
      <w:r>
        <w:t>max</w:t>
      </w:r>
      <w:proofErr w:type="spellEnd"/>
      <w:r>
        <w:t>. 15 perc, melyet kb. 10 perc vita követ.</w:t>
      </w:r>
    </w:p>
    <w:p w:rsidR="00E51721" w:rsidRDefault="00E51721" w:rsidP="00E51721">
      <w:pPr>
        <w:jc w:val="both"/>
      </w:pPr>
    </w:p>
    <w:p w:rsidR="00E51721" w:rsidRDefault="00E51721" w:rsidP="00E51721">
      <w:pPr>
        <w:jc w:val="both"/>
        <w:rPr>
          <w:b/>
        </w:rPr>
      </w:pPr>
      <w:r>
        <w:rPr>
          <w:b/>
        </w:rPr>
        <w:t xml:space="preserve">Eredményhirdetés, a szekciók zárása </w:t>
      </w:r>
      <w:r>
        <w:t xml:space="preserve">a </w:t>
      </w:r>
      <w:proofErr w:type="spellStart"/>
      <w:r>
        <w:t>szekcióelőadásokat</w:t>
      </w:r>
      <w:proofErr w:type="spellEnd"/>
      <w:r>
        <w:t xml:space="preserve"> követően, a szekciótermekben</w:t>
      </w:r>
    </w:p>
    <w:p w:rsidR="00E51721" w:rsidRDefault="00E51721" w:rsidP="00E51721">
      <w:pPr>
        <w:jc w:val="both"/>
      </w:pPr>
    </w:p>
    <w:p w:rsidR="00E51721" w:rsidRDefault="00E51721" w:rsidP="00E51721">
      <w:pPr>
        <w:jc w:val="both"/>
      </w:pPr>
    </w:p>
    <w:p w:rsidR="00E51721" w:rsidRDefault="00E51721" w:rsidP="00E51721">
      <w:pPr>
        <w:jc w:val="center"/>
      </w:pPr>
      <w:r>
        <w:t xml:space="preserve">Tisztelettel meghívjuk </w:t>
      </w:r>
      <w:proofErr w:type="gramStart"/>
      <w:r>
        <w:t>a</w:t>
      </w:r>
      <w:proofErr w:type="gramEnd"/>
      <w:r>
        <w:t xml:space="preserve"> </w:t>
      </w:r>
    </w:p>
    <w:p w:rsidR="00E51721" w:rsidRDefault="00E51721" w:rsidP="00E51721">
      <w:pPr>
        <w:jc w:val="center"/>
      </w:pPr>
      <w:r>
        <w:t>MATE Kaposvári Campus és Georgikon Campus Tudományos Diákköri szekcióiba!</w:t>
      </w:r>
    </w:p>
    <w:p w:rsidR="00E51721" w:rsidRDefault="00E51721" w:rsidP="00E51721">
      <w:pPr>
        <w:jc w:val="center"/>
      </w:pPr>
    </w:p>
    <w:p w:rsidR="00E51721" w:rsidRDefault="00E51721" w:rsidP="00E51721">
      <w:pPr>
        <w:jc w:val="center"/>
      </w:pPr>
      <w:r>
        <w:t xml:space="preserve">A program ingyenes, nyilvános, nem regisztrációhoz kötött. </w:t>
      </w:r>
    </w:p>
    <w:p w:rsidR="00E51721" w:rsidRDefault="00E51721" w:rsidP="00E51721">
      <w:pPr>
        <w:jc w:val="center"/>
      </w:pPr>
      <w:r>
        <w:t>A konferencia részvételre a rendezvény időpontjában érvényes intézményi járványügyi szab</w:t>
      </w:r>
      <w:r>
        <w:t>á</w:t>
      </w:r>
      <w:r>
        <w:t>lyozás érvényes. A rendezvényen hang és képfelvétel készülhet, mely</w:t>
      </w:r>
      <w:r w:rsidR="006B0B15">
        <w:t>et</w:t>
      </w:r>
      <w:r>
        <w:t xml:space="preserve"> az intézményi gyako</w:t>
      </w:r>
      <w:r>
        <w:t>r</w:t>
      </w:r>
      <w:r>
        <w:t xml:space="preserve">lat szerint nyilvánosságra </w:t>
      </w:r>
      <w:r w:rsidR="006B0B15">
        <w:t>hozunk</w:t>
      </w:r>
      <w:r>
        <w:t>!</w:t>
      </w:r>
    </w:p>
    <w:p w:rsidR="00E51721" w:rsidRDefault="00E51721" w:rsidP="00E51721"/>
    <w:p w:rsidR="00E51721" w:rsidRDefault="00E51721" w:rsidP="00E51721">
      <w:pPr>
        <w:jc w:val="center"/>
        <w:rPr>
          <w:b/>
          <w:i/>
        </w:rPr>
      </w:pPr>
      <w:r>
        <w:rPr>
          <w:b/>
          <w:i/>
        </w:rPr>
        <w:t xml:space="preserve">A MATE Tudományos Diákköri Konferencia további szekcióinak programját megtalálja a MATE honlapján: </w:t>
      </w:r>
      <w:hyperlink r:id="rId9">
        <w:r>
          <w:rPr>
            <w:b/>
            <w:i/>
            <w:color w:val="0563C1"/>
            <w:u w:val="single"/>
          </w:rPr>
          <w:t>https://www.uni-mate.hu/tudom%C3%A1nyos-di%C3%A1kk%C3%B6r</w:t>
        </w:r>
      </w:hyperlink>
    </w:p>
    <w:p w:rsidR="00E51721" w:rsidRDefault="00E51721" w:rsidP="00E51721">
      <w:pPr>
        <w:jc w:val="center"/>
        <w:rPr>
          <w:b/>
          <w:i/>
        </w:rPr>
      </w:pPr>
    </w:p>
    <w:p w:rsidR="00B51890" w:rsidRPr="006B2ED3" w:rsidRDefault="00B51890" w:rsidP="00AF293D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3E677F" w:rsidRDefault="003E677F">
      <w:pPr>
        <w:rPr>
          <w:b/>
          <w:i/>
          <w:color w:val="000000" w:themeColor="text1"/>
          <w:sz w:val="32"/>
          <w:szCs w:val="32"/>
          <w:u w:val="single"/>
        </w:rPr>
      </w:pPr>
      <w:bookmarkStart w:id="0" w:name="_GoBack"/>
      <w:bookmarkEnd w:id="0"/>
    </w:p>
    <w:sectPr w:rsidR="003E677F" w:rsidSect="009A3F06">
      <w:headerReference w:type="default" r:id="rId10"/>
      <w:footerReference w:type="default" r:id="rId11"/>
      <w:pgSz w:w="11906" w:h="16838"/>
      <w:pgMar w:top="194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E3" w:rsidRDefault="00973DE3" w:rsidP="007A79C6">
      <w:r>
        <w:separator/>
      </w:r>
    </w:p>
  </w:endnote>
  <w:endnote w:type="continuationSeparator" w:id="0">
    <w:p w:rsidR="00973DE3" w:rsidRDefault="00973DE3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BD" w:rsidRPr="009D004E" w:rsidRDefault="005163BD" w:rsidP="005163BD">
    <w:pPr>
      <w:jc w:val="center"/>
      <w:rPr>
        <w:rFonts w:ascii="Calibri" w:eastAsia="Calibri" w:hAnsi="Calibri"/>
      </w:rPr>
    </w:pPr>
    <w:r w:rsidRPr="009D004E">
      <w:rPr>
        <w:i/>
        <w:color w:val="943634" w:themeColor="accent2" w:themeShade="BF"/>
      </w:rPr>
      <w:t xml:space="preserve">Az Emberi Erőforrások Minisztériuma megbízásából az Emberi Erőforrás Támogatáskezelő a </w:t>
    </w:r>
    <w:r>
      <w:rPr>
        <w:i/>
        <w:color w:val="943634" w:themeColor="accent2" w:themeShade="BF"/>
      </w:rPr>
      <w:t xml:space="preserve">Nemzeti </w:t>
    </w:r>
    <w:r w:rsidRPr="009D004E">
      <w:rPr>
        <w:i/>
        <w:color w:val="943634" w:themeColor="accent2" w:themeShade="BF"/>
      </w:rPr>
      <w:t xml:space="preserve">Tehetség Program keretében kiírt a „Hazai Tudományos Diákköri műhelyek </w:t>
    </w:r>
    <w:r>
      <w:rPr>
        <w:i/>
        <w:color w:val="943634" w:themeColor="accent2" w:themeShade="BF"/>
      </w:rPr>
      <w:t>és re</w:t>
    </w:r>
    <w:r>
      <w:rPr>
        <w:i/>
        <w:color w:val="943634" w:themeColor="accent2" w:themeShade="BF"/>
      </w:rPr>
      <w:t>n</w:t>
    </w:r>
    <w:r>
      <w:rPr>
        <w:i/>
        <w:color w:val="943634" w:themeColor="accent2" w:themeShade="BF"/>
      </w:rPr>
      <w:t xml:space="preserve">dezvényeik </w:t>
    </w:r>
    <w:r w:rsidRPr="009D004E">
      <w:rPr>
        <w:i/>
        <w:color w:val="943634" w:themeColor="accent2" w:themeShade="BF"/>
      </w:rPr>
      <w:t>támogatása” című NTP-HHTDK-</w:t>
    </w:r>
    <w:r>
      <w:rPr>
        <w:i/>
        <w:color w:val="943634" w:themeColor="accent2" w:themeShade="BF"/>
      </w:rPr>
      <w:t>2</w:t>
    </w:r>
    <w:r w:rsidR="005F2721">
      <w:rPr>
        <w:i/>
        <w:color w:val="943634" w:themeColor="accent2" w:themeShade="BF"/>
      </w:rPr>
      <w:t>1</w:t>
    </w:r>
    <w:r>
      <w:rPr>
        <w:i/>
        <w:color w:val="943634" w:themeColor="accent2" w:themeShade="BF"/>
      </w:rPr>
      <w:t>-004</w:t>
    </w:r>
    <w:r w:rsidR="005F2721">
      <w:rPr>
        <w:i/>
        <w:color w:val="943634" w:themeColor="accent2" w:themeShade="BF"/>
      </w:rPr>
      <w:t>2</w:t>
    </w:r>
    <w:r w:rsidRPr="009D004E">
      <w:rPr>
        <w:i/>
        <w:color w:val="943634" w:themeColor="accent2" w:themeShade="BF"/>
      </w:rPr>
      <w:t xml:space="preserve"> számú pályázat keretében</w:t>
    </w:r>
  </w:p>
  <w:p w:rsidR="009A3F06" w:rsidRDefault="009A3F06" w:rsidP="009A3F06">
    <w:pPr>
      <w:pStyle w:val="llb"/>
      <w:tabs>
        <w:tab w:val="clear" w:pos="9072"/>
        <w:tab w:val="right" w:pos="9498"/>
      </w:tabs>
      <w:ind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DBF53A" wp14:editId="285B52D1">
              <wp:simplePos x="0" y="0"/>
              <wp:positionH relativeFrom="column">
                <wp:posOffset>1548130</wp:posOffset>
              </wp:positionH>
              <wp:positionV relativeFrom="paragraph">
                <wp:posOffset>695960</wp:posOffset>
              </wp:positionV>
              <wp:extent cx="942975" cy="323850"/>
              <wp:effectExtent l="0" t="0" r="9525" b="0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06" w:rsidRPr="00E07B0E" w:rsidRDefault="009A3F06" w:rsidP="009A3F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053124"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7" type="#_x0000_t202" style="position:absolute;margin-left:121.9pt;margin-top:54.8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" stroked="f">
              <v:textbox>
                <w:txbxContent>
                  <w:p w:rsidR="009A3F06" w:rsidRPr="00E07B0E" w:rsidRDefault="009A3F06" w:rsidP="009A3F06"/>
                </w:txbxContent>
              </v:textbox>
            </v:shape>
          </w:pict>
        </mc:Fallback>
      </mc:AlternateContent>
    </w:r>
    <w:r>
      <w:rPr>
        <w:noProof/>
      </w:rPr>
      <w:t xml:space="preserve">        </w:t>
    </w:r>
    <w:r w:rsidRPr="009A3F06">
      <w:rPr>
        <w:noProof/>
        <w:highlight w:val="yellow"/>
      </w:rPr>
      <w:drawing>
        <wp:inline distT="0" distB="0" distL="0" distR="0" wp14:anchorId="5284DDDD" wp14:editId="4E403B21">
          <wp:extent cx="1257300" cy="904875"/>
          <wp:effectExtent l="0" t="0" r="0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112944A5" wp14:editId="773B37BE">
          <wp:extent cx="2333625" cy="609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201" w:rsidRDefault="008F02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E3" w:rsidRDefault="00973DE3" w:rsidP="007A79C6">
      <w:r>
        <w:separator/>
      </w:r>
    </w:p>
  </w:footnote>
  <w:footnote w:type="continuationSeparator" w:id="0">
    <w:p w:rsidR="00973DE3" w:rsidRDefault="00973DE3" w:rsidP="007A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859D7" wp14:editId="20BB697F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3A6163" w:rsidRPr="009C5E8F" w:rsidRDefault="005F2721" w:rsidP="005F2721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4F81BD"/>
                              <w:sz w:val="22"/>
                              <w:szCs w:val="24"/>
                              <w:lang w:val="hu-HU" w:eastAsia="hu-HU"/>
                            </w:rPr>
                            <w:drawing>
                              <wp:inline distT="0" distB="0" distL="0" distR="0" wp14:anchorId="2F2EEFA5" wp14:editId="36AC55FF">
                                <wp:extent cx="790575" cy="1133475"/>
                                <wp:effectExtent l="0" t="0" r="9525" b="9525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52137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" stroked="f">
              <v:textbox>
                <w:txbxContent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3A6163" w:rsidRPr="009C5E8F" w:rsidRDefault="005F2721" w:rsidP="005F2721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noProof/>
                        <w:color w:val="4F81BD"/>
                        <w:sz w:val="22"/>
                        <w:szCs w:val="24"/>
                        <w:lang w:val="hu-HU" w:eastAsia="hu-HU"/>
                      </w:rPr>
                      <w:drawing>
                        <wp:inline distT="0" distB="0" distL="0" distR="0" wp14:anchorId="34E9551C" wp14:editId="7672DC13">
                          <wp:extent cx="790575" cy="1133475"/>
                          <wp:effectExtent l="0" t="0" r="9525" b="9525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 w:rsidR="00E74747">
      <w:rPr>
        <w:noProof/>
        <w:lang w:val="hu-HU" w:eastAsia="hu-HU"/>
      </w:rPr>
      <w:drawing>
        <wp:inline distT="0" distB="0" distL="0" distR="0" wp14:anchorId="50CADF30" wp14:editId="11E11B2B">
          <wp:extent cx="201930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B36F5"/>
    <w:multiLevelType w:val="hybridMultilevel"/>
    <w:tmpl w:val="0E02E234"/>
    <w:lvl w:ilvl="0" w:tplc="E5EE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037D9"/>
    <w:rsid w:val="00015117"/>
    <w:rsid w:val="00033DDB"/>
    <w:rsid w:val="00045C1E"/>
    <w:rsid w:val="00047E76"/>
    <w:rsid w:val="00053681"/>
    <w:rsid w:val="00056C87"/>
    <w:rsid w:val="000636E2"/>
    <w:rsid w:val="000678D7"/>
    <w:rsid w:val="00071BAB"/>
    <w:rsid w:val="000811C1"/>
    <w:rsid w:val="00094530"/>
    <w:rsid w:val="000D71C2"/>
    <w:rsid w:val="000D7625"/>
    <w:rsid w:val="000F3835"/>
    <w:rsid w:val="00102C9C"/>
    <w:rsid w:val="0011110C"/>
    <w:rsid w:val="0011338F"/>
    <w:rsid w:val="001309C8"/>
    <w:rsid w:val="00131544"/>
    <w:rsid w:val="001354B0"/>
    <w:rsid w:val="0014367D"/>
    <w:rsid w:val="00151D0F"/>
    <w:rsid w:val="00155207"/>
    <w:rsid w:val="00156C3B"/>
    <w:rsid w:val="001613E2"/>
    <w:rsid w:val="00192F4F"/>
    <w:rsid w:val="001A7AC0"/>
    <w:rsid w:val="001B1751"/>
    <w:rsid w:val="001B1D61"/>
    <w:rsid w:val="001B44C0"/>
    <w:rsid w:val="001C0EBE"/>
    <w:rsid w:val="001C7ADD"/>
    <w:rsid w:val="001D2766"/>
    <w:rsid w:val="001F0CFA"/>
    <w:rsid w:val="001F1942"/>
    <w:rsid w:val="001F42D2"/>
    <w:rsid w:val="001F4485"/>
    <w:rsid w:val="00200DA6"/>
    <w:rsid w:val="0020329F"/>
    <w:rsid w:val="002043C1"/>
    <w:rsid w:val="00207B51"/>
    <w:rsid w:val="0021779E"/>
    <w:rsid w:val="00226FC6"/>
    <w:rsid w:val="002275A8"/>
    <w:rsid w:val="00253A0A"/>
    <w:rsid w:val="00286312"/>
    <w:rsid w:val="002906E4"/>
    <w:rsid w:val="002A1973"/>
    <w:rsid w:val="002A5A64"/>
    <w:rsid w:val="002B1173"/>
    <w:rsid w:val="002B39AC"/>
    <w:rsid w:val="002B7047"/>
    <w:rsid w:val="002B7F45"/>
    <w:rsid w:val="002D3E6E"/>
    <w:rsid w:val="002D5119"/>
    <w:rsid w:val="002E1743"/>
    <w:rsid w:val="00306543"/>
    <w:rsid w:val="00306F09"/>
    <w:rsid w:val="0032207A"/>
    <w:rsid w:val="003235C5"/>
    <w:rsid w:val="0032606E"/>
    <w:rsid w:val="00326D35"/>
    <w:rsid w:val="00345617"/>
    <w:rsid w:val="00355D3B"/>
    <w:rsid w:val="00363D56"/>
    <w:rsid w:val="00367960"/>
    <w:rsid w:val="003826A3"/>
    <w:rsid w:val="00394245"/>
    <w:rsid w:val="003A5B67"/>
    <w:rsid w:val="003A6163"/>
    <w:rsid w:val="003A659A"/>
    <w:rsid w:val="003B051C"/>
    <w:rsid w:val="003C1E22"/>
    <w:rsid w:val="003C23B6"/>
    <w:rsid w:val="003D411A"/>
    <w:rsid w:val="003E677F"/>
    <w:rsid w:val="00406BFC"/>
    <w:rsid w:val="004400E3"/>
    <w:rsid w:val="00446C44"/>
    <w:rsid w:val="004627C9"/>
    <w:rsid w:val="00470C9D"/>
    <w:rsid w:val="00471354"/>
    <w:rsid w:val="0048035B"/>
    <w:rsid w:val="00483328"/>
    <w:rsid w:val="004914B8"/>
    <w:rsid w:val="004B42C5"/>
    <w:rsid w:val="004B4652"/>
    <w:rsid w:val="004C2491"/>
    <w:rsid w:val="004C5398"/>
    <w:rsid w:val="004E093D"/>
    <w:rsid w:val="004E1E95"/>
    <w:rsid w:val="004E57C9"/>
    <w:rsid w:val="004F70EC"/>
    <w:rsid w:val="00507DD5"/>
    <w:rsid w:val="00512BE1"/>
    <w:rsid w:val="005163BD"/>
    <w:rsid w:val="00517E5B"/>
    <w:rsid w:val="00520ABA"/>
    <w:rsid w:val="00523F76"/>
    <w:rsid w:val="005278D6"/>
    <w:rsid w:val="005515B2"/>
    <w:rsid w:val="0055345B"/>
    <w:rsid w:val="00556D58"/>
    <w:rsid w:val="00567735"/>
    <w:rsid w:val="00570748"/>
    <w:rsid w:val="005740D6"/>
    <w:rsid w:val="00576BD3"/>
    <w:rsid w:val="00577C1E"/>
    <w:rsid w:val="005C7D34"/>
    <w:rsid w:val="005D0535"/>
    <w:rsid w:val="005D0E4B"/>
    <w:rsid w:val="005E1D87"/>
    <w:rsid w:val="005E6255"/>
    <w:rsid w:val="005F2721"/>
    <w:rsid w:val="006033F7"/>
    <w:rsid w:val="00607BD5"/>
    <w:rsid w:val="0061592C"/>
    <w:rsid w:val="00621A0E"/>
    <w:rsid w:val="00623959"/>
    <w:rsid w:val="00624457"/>
    <w:rsid w:val="006339F8"/>
    <w:rsid w:val="00635470"/>
    <w:rsid w:val="00650040"/>
    <w:rsid w:val="00666C24"/>
    <w:rsid w:val="00671E7A"/>
    <w:rsid w:val="00675D46"/>
    <w:rsid w:val="00690374"/>
    <w:rsid w:val="006922A9"/>
    <w:rsid w:val="006A1EB6"/>
    <w:rsid w:val="006B0B15"/>
    <w:rsid w:val="006B2ED3"/>
    <w:rsid w:val="006C134F"/>
    <w:rsid w:val="006F2CD8"/>
    <w:rsid w:val="006F6146"/>
    <w:rsid w:val="00700E2B"/>
    <w:rsid w:val="0070586C"/>
    <w:rsid w:val="007640F2"/>
    <w:rsid w:val="00771382"/>
    <w:rsid w:val="00771A86"/>
    <w:rsid w:val="00783064"/>
    <w:rsid w:val="00787E04"/>
    <w:rsid w:val="007A258A"/>
    <w:rsid w:val="007A5707"/>
    <w:rsid w:val="007A79C6"/>
    <w:rsid w:val="007B00C3"/>
    <w:rsid w:val="007B2E7F"/>
    <w:rsid w:val="007C5D4F"/>
    <w:rsid w:val="007D4C3A"/>
    <w:rsid w:val="007E1E16"/>
    <w:rsid w:val="007E2334"/>
    <w:rsid w:val="007E4314"/>
    <w:rsid w:val="007E5611"/>
    <w:rsid w:val="007E677A"/>
    <w:rsid w:val="008050F1"/>
    <w:rsid w:val="0083603B"/>
    <w:rsid w:val="00846240"/>
    <w:rsid w:val="008710AB"/>
    <w:rsid w:val="00880272"/>
    <w:rsid w:val="008858E4"/>
    <w:rsid w:val="00886A4F"/>
    <w:rsid w:val="0089222D"/>
    <w:rsid w:val="008D5C90"/>
    <w:rsid w:val="008E4F5F"/>
    <w:rsid w:val="008F0201"/>
    <w:rsid w:val="00906B31"/>
    <w:rsid w:val="0092232A"/>
    <w:rsid w:val="009262F6"/>
    <w:rsid w:val="0092771A"/>
    <w:rsid w:val="00931C4F"/>
    <w:rsid w:val="00957BEA"/>
    <w:rsid w:val="00973DE3"/>
    <w:rsid w:val="0099412F"/>
    <w:rsid w:val="009A18C0"/>
    <w:rsid w:val="009A3F06"/>
    <w:rsid w:val="009B091A"/>
    <w:rsid w:val="00A011A9"/>
    <w:rsid w:val="00A059F0"/>
    <w:rsid w:val="00A15908"/>
    <w:rsid w:val="00A374CB"/>
    <w:rsid w:val="00A4219C"/>
    <w:rsid w:val="00A56AEC"/>
    <w:rsid w:val="00A624FB"/>
    <w:rsid w:val="00A67880"/>
    <w:rsid w:val="00A8028C"/>
    <w:rsid w:val="00A81B7C"/>
    <w:rsid w:val="00AA091E"/>
    <w:rsid w:val="00AA440E"/>
    <w:rsid w:val="00AA6C4B"/>
    <w:rsid w:val="00AB0FE5"/>
    <w:rsid w:val="00AD0B4A"/>
    <w:rsid w:val="00AE5C4B"/>
    <w:rsid w:val="00AF293D"/>
    <w:rsid w:val="00AF425D"/>
    <w:rsid w:val="00AF5610"/>
    <w:rsid w:val="00AF5ADD"/>
    <w:rsid w:val="00B10E04"/>
    <w:rsid w:val="00B432A5"/>
    <w:rsid w:val="00B51890"/>
    <w:rsid w:val="00B55947"/>
    <w:rsid w:val="00B8187D"/>
    <w:rsid w:val="00B91E88"/>
    <w:rsid w:val="00BA180E"/>
    <w:rsid w:val="00BA3B75"/>
    <w:rsid w:val="00BB27E0"/>
    <w:rsid w:val="00BD3811"/>
    <w:rsid w:val="00C07020"/>
    <w:rsid w:val="00C223D8"/>
    <w:rsid w:val="00C24FDA"/>
    <w:rsid w:val="00C42338"/>
    <w:rsid w:val="00C444AF"/>
    <w:rsid w:val="00C533AC"/>
    <w:rsid w:val="00C549C7"/>
    <w:rsid w:val="00C75B19"/>
    <w:rsid w:val="00C95FFD"/>
    <w:rsid w:val="00CA7EC7"/>
    <w:rsid w:val="00CC7601"/>
    <w:rsid w:val="00CD3EDC"/>
    <w:rsid w:val="00CE16E5"/>
    <w:rsid w:val="00CF730A"/>
    <w:rsid w:val="00D0463D"/>
    <w:rsid w:val="00D135AE"/>
    <w:rsid w:val="00D175B0"/>
    <w:rsid w:val="00D2151C"/>
    <w:rsid w:val="00D22C9B"/>
    <w:rsid w:val="00D31EF4"/>
    <w:rsid w:val="00D3248C"/>
    <w:rsid w:val="00D42185"/>
    <w:rsid w:val="00D437AB"/>
    <w:rsid w:val="00D4527E"/>
    <w:rsid w:val="00D5256B"/>
    <w:rsid w:val="00D76AF4"/>
    <w:rsid w:val="00D8095B"/>
    <w:rsid w:val="00D84EF4"/>
    <w:rsid w:val="00D97699"/>
    <w:rsid w:val="00DA1D84"/>
    <w:rsid w:val="00DA7411"/>
    <w:rsid w:val="00DB2AB2"/>
    <w:rsid w:val="00DE6F8B"/>
    <w:rsid w:val="00E16ABD"/>
    <w:rsid w:val="00E23EF3"/>
    <w:rsid w:val="00E25DE5"/>
    <w:rsid w:val="00E27472"/>
    <w:rsid w:val="00E337DD"/>
    <w:rsid w:val="00E50504"/>
    <w:rsid w:val="00E51721"/>
    <w:rsid w:val="00E571C1"/>
    <w:rsid w:val="00E624EC"/>
    <w:rsid w:val="00E6663B"/>
    <w:rsid w:val="00E74747"/>
    <w:rsid w:val="00E777FD"/>
    <w:rsid w:val="00E80686"/>
    <w:rsid w:val="00E81088"/>
    <w:rsid w:val="00E82E07"/>
    <w:rsid w:val="00E86EE7"/>
    <w:rsid w:val="00EA21E8"/>
    <w:rsid w:val="00EB386B"/>
    <w:rsid w:val="00EC0639"/>
    <w:rsid w:val="00EC19EF"/>
    <w:rsid w:val="00EC466C"/>
    <w:rsid w:val="00F2469E"/>
    <w:rsid w:val="00F26BB0"/>
    <w:rsid w:val="00F367D3"/>
    <w:rsid w:val="00F41A6B"/>
    <w:rsid w:val="00F4521E"/>
    <w:rsid w:val="00F52D66"/>
    <w:rsid w:val="00F54474"/>
    <w:rsid w:val="00F577A6"/>
    <w:rsid w:val="00F604D5"/>
    <w:rsid w:val="00F65BCB"/>
    <w:rsid w:val="00F72CBB"/>
    <w:rsid w:val="00F82F8C"/>
    <w:rsid w:val="00F854F0"/>
    <w:rsid w:val="00FB5D33"/>
    <w:rsid w:val="00FD0ABD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uni-mate.hu/tudom%C3%A1nyos-di%C3%A1kk%C3%B6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6058-AE57-42A7-B183-C7A74E14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1507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2</cp:revision>
  <dcterms:created xsi:type="dcterms:W3CDTF">2022-04-05T12:31:00Z</dcterms:created>
  <dcterms:modified xsi:type="dcterms:W3CDTF">2022-04-05T12:31:00Z</dcterms:modified>
</cp:coreProperties>
</file>